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56FD" w14:textId="722C828C" w:rsidR="00E67C3F" w:rsidRDefault="00E67C3F" w:rsidP="00E67C3F">
      <w:pPr>
        <w:rPr>
          <w:rFonts w:ascii="Roboto Light" w:hAnsi="Roboto Light"/>
          <w:lang w:val="en-GB"/>
        </w:rPr>
      </w:pPr>
      <w:r>
        <w:rPr>
          <w:rFonts w:ascii="Roboto Light" w:hAnsi="Roboto Light"/>
          <w:noProof/>
          <w:lang w:eastAsia="pl-PL"/>
        </w:rPr>
        <w:drawing>
          <wp:inline distT="0" distB="0" distL="0" distR="0" wp14:anchorId="5399BA9C" wp14:editId="5150190C">
            <wp:extent cx="1525168" cy="1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8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42E34" w14:textId="77777777" w:rsidR="009B63A1" w:rsidRPr="009B63A1" w:rsidRDefault="009B63A1" w:rsidP="009B63A1">
      <w:pPr>
        <w:ind w:left="576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…………….....................................                                 </w:t>
      </w:r>
    </w:p>
    <w:p w14:paraId="2A1D57F5" w14:textId="77777777" w:rsidR="009B63A1" w:rsidRPr="009B63A1" w:rsidRDefault="009B63A1" w:rsidP="009B63A1">
      <w:pPr>
        <w:ind w:left="6480" w:firstLine="72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Data, miejsce </w:t>
      </w:r>
    </w:p>
    <w:p w14:paraId="42C42E64" w14:textId="77777777" w:rsidR="009B63A1" w:rsidRPr="009B63A1" w:rsidRDefault="009B63A1" w:rsidP="009B63A1">
      <w:pPr>
        <w:rPr>
          <w:rFonts w:ascii="Roboto Light" w:hAnsi="Roboto Light"/>
        </w:rPr>
      </w:pPr>
    </w:p>
    <w:p w14:paraId="7B348ABD" w14:textId="1DCDC811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FORMULARZ DO ZAPYTANIA OFERTOWEGO</w:t>
      </w:r>
    </w:p>
    <w:p w14:paraId="29BB81C0" w14:textId="7A80F13D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SŁUŻĄCEGO DO USTALENIA SZACUNKOWEJ WARTOŚCI ZAMÓWIENIA</w:t>
      </w:r>
    </w:p>
    <w:p w14:paraId="196D7DCA" w14:textId="1250948E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88424E">
        <w:rPr>
          <w:rFonts w:ascii="Roboto Light" w:hAnsi="Roboto Light"/>
          <w:b/>
        </w:rPr>
        <w:t xml:space="preserve">DLA WYDATKU NR </w:t>
      </w:r>
      <w:r w:rsidR="0088424E" w:rsidRPr="0088424E">
        <w:rPr>
          <w:rFonts w:ascii="Roboto Light" w:hAnsi="Roboto Light"/>
          <w:b/>
        </w:rPr>
        <w:t>48</w:t>
      </w:r>
      <w:r w:rsidRPr="0088424E">
        <w:rPr>
          <w:rFonts w:ascii="Roboto Light" w:hAnsi="Roboto Light"/>
          <w:b/>
        </w:rPr>
        <w:t xml:space="preserve"> „</w:t>
      </w:r>
      <w:proofErr w:type="spellStart"/>
      <w:r w:rsidR="0088424E" w:rsidRPr="0088424E">
        <w:rPr>
          <w:rFonts w:ascii="Roboto Light" w:hAnsi="Roboto Light"/>
          <w:b/>
        </w:rPr>
        <w:t>Elektrodrążarka</w:t>
      </w:r>
      <w:proofErr w:type="spellEnd"/>
      <w:r w:rsidR="0088424E" w:rsidRPr="0088424E">
        <w:rPr>
          <w:rFonts w:ascii="Roboto Light" w:hAnsi="Roboto Light"/>
          <w:b/>
        </w:rPr>
        <w:t xml:space="preserve"> drutowa</w:t>
      </w:r>
      <w:r w:rsidRPr="0088424E">
        <w:rPr>
          <w:rFonts w:ascii="Roboto Light" w:hAnsi="Roboto Light"/>
          <w:b/>
        </w:rPr>
        <w:t>”</w:t>
      </w:r>
    </w:p>
    <w:p w14:paraId="57E0A5CB" w14:textId="77777777" w:rsidR="009B63A1" w:rsidRPr="009B63A1" w:rsidRDefault="009B63A1" w:rsidP="009B63A1">
      <w:pPr>
        <w:rPr>
          <w:rFonts w:ascii="Roboto Light" w:hAnsi="Roboto Light"/>
        </w:rPr>
      </w:pPr>
    </w:p>
    <w:p w14:paraId="60453CE1" w14:textId="77777777" w:rsidR="009B63A1" w:rsidRPr="009B63A1" w:rsidRDefault="009B63A1" w:rsidP="009B63A1">
      <w:pPr>
        <w:rPr>
          <w:rFonts w:ascii="Roboto Light" w:hAnsi="Roboto Light"/>
        </w:rPr>
      </w:pPr>
    </w:p>
    <w:p w14:paraId="5B3D5F4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Wydatek planowany jest do poniesienia w ramach projektu nr POIR.02.01.00-00-0195/2017 pn.: „Utworzenie przez SANOK RUBBER COMPANY S.A. Centrum Badawczo-Rozwojowego w celu opracowywania innowacyjnych produktów dla sektora produkcji środków transportu” (dalej: „Projekt”), który został wybrany przez Ministerstwo Rozwoju do dofinansowania w ramach Działania 2.1. Wsparcie inwestycji w infrastrukturę B+R przedsiębiorstw, 2 Osi Priorytetowej Wsparcie otoczenia i potencjału przedsiębiorstw do prowadzenia działalności B+R+I Programu Operacyjnego Inteligentny Rozwój na lata 2014-2020,  w konkursie 1/2.1/2017 (dalej: „Konkurs”), w naborze &lt;08 maja 2017 r. – 07 lipca 2017 r.&gt;, realizowanego przez firmę SANOK RUBBER COMPANY S.A (dalej: „Zamawiający”).</w:t>
      </w:r>
    </w:p>
    <w:p w14:paraId="64D8CD8F" w14:textId="77777777" w:rsidR="009B63A1" w:rsidRPr="009B63A1" w:rsidRDefault="009B63A1" w:rsidP="009B63A1">
      <w:pPr>
        <w:rPr>
          <w:rFonts w:ascii="Roboto Light" w:hAnsi="Roboto Light"/>
        </w:rPr>
      </w:pPr>
    </w:p>
    <w:p w14:paraId="6C52E427" w14:textId="77777777" w:rsidR="009B63A1" w:rsidRPr="009B63A1" w:rsidRDefault="009B63A1" w:rsidP="009B63A1">
      <w:pPr>
        <w:rPr>
          <w:rFonts w:ascii="Roboto Light" w:hAnsi="Roboto Light"/>
        </w:rPr>
      </w:pPr>
    </w:p>
    <w:p w14:paraId="43079A0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Opis wydatku:</w:t>
      </w:r>
    </w:p>
    <w:p w14:paraId="15AC4A05" w14:textId="77777777" w:rsidR="009B63A1" w:rsidRPr="009B63A1" w:rsidRDefault="009B63A1" w:rsidP="009B63A1">
      <w:pPr>
        <w:rPr>
          <w:rFonts w:ascii="Roboto Light" w:hAnsi="Roboto Light"/>
        </w:rPr>
      </w:pPr>
    </w:p>
    <w:p w14:paraId="4BD58F7A" w14:textId="77777777" w:rsidR="0088424E" w:rsidRPr="00E51F7F" w:rsidRDefault="0088424E" w:rsidP="0088424E">
      <w:pPr>
        <w:rPr>
          <w:rFonts w:ascii="Roboto Light" w:hAnsi="Roboto Light"/>
        </w:rPr>
      </w:pPr>
      <w:r w:rsidRPr="00E51F7F">
        <w:rPr>
          <w:rFonts w:ascii="Roboto Light" w:hAnsi="Roboto Light"/>
        </w:rPr>
        <w:t xml:space="preserve">Nazwa, zgodnie z wnioskiem o dofinansowanie Projektu: </w:t>
      </w:r>
      <w:proofErr w:type="spellStart"/>
      <w:r w:rsidRPr="00F42EE7">
        <w:rPr>
          <w:rFonts w:ascii="Roboto Light" w:hAnsi="Roboto Light"/>
          <w:b/>
        </w:rPr>
        <w:t>Elektrodrążarka</w:t>
      </w:r>
      <w:proofErr w:type="spellEnd"/>
      <w:r w:rsidRPr="00F42EE7">
        <w:rPr>
          <w:rFonts w:ascii="Roboto Light" w:hAnsi="Roboto Light"/>
          <w:b/>
        </w:rPr>
        <w:t xml:space="preserve"> drutowa</w:t>
      </w:r>
      <w:r w:rsidRPr="00F42EE7">
        <w:rPr>
          <w:rFonts w:ascii="Roboto Light" w:hAnsi="Roboto Light"/>
        </w:rPr>
        <w:t>.</w:t>
      </w:r>
    </w:p>
    <w:p w14:paraId="5AEE2365" w14:textId="77777777" w:rsidR="0088424E" w:rsidRPr="00E51F7F" w:rsidRDefault="0088424E" w:rsidP="0088424E">
      <w:pPr>
        <w:rPr>
          <w:rFonts w:ascii="Roboto Light" w:hAnsi="Roboto Light"/>
        </w:rPr>
      </w:pPr>
      <w:r w:rsidRPr="00E51F7F">
        <w:rPr>
          <w:rFonts w:ascii="Roboto Light" w:hAnsi="Roboto Light"/>
        </w:rPr>
        <w:t xml:space="preserve">Numer wydatku, zgodnie z wnioskiem o dofinansowanie </w:t>
      </w:r>
      <w:r w:rsidRPr="00817A8E">
        <w:rPr>
          <w:rFonts w:ascii="Roboto Light" w:hAnsi="Roboto Light"/>
        </w:rPr>
        <w:t xml:space="preserve">Projektu: </w:t>
      </w:r>
      <w:bookmarkStart w:id="0" w:name="_GoBack"/>
      <w:r w:rsidRPr="00762008">
        <w:rPr>
          <w:rFonts w:ascii="Roboto Light" w:hAnsi="Roboto Light"/>
          <w:b/>
        </w:rPr>
        <w:t>48</w:t>
      </w:r>
      <w:bookmarkEnd w:id="0"/>
      <w:r w:rsidRPr="00817A8E">
        <w:rPr>
          <w:rFonts w:ascii="Roboto Light" w:hAnsi="Roboto Light"/>
        </w:rPr>
        <w:t>.</w:t>
      </w:r>
    </w:p>
    <w:p w14:paraId="7CD0BEFE" w14:textId="17F3FCFD" w:rsidR="0088424E" w:rsidRDefault="0088424E" w:rsidP="0088424E">
      <w:pPr>
        <w:rPr>
          <w:rFonts w:ascii="Roboto Light" w:hAnsi="Roboto Light"/>
        </w:rPr>
      </w:pPr>
      <w:r w:rsidRPr="00E51F7F">
        <w:rPr>
          <w:rFonts w:ascii="Roboto Light" w:hAnsi="Roboto Light"/>
        </w:rPr>
        <w:t>Kluczowe parametry, mające wpływ na wartość zamówienia:</w:t>
      </w:r>
    </w:p>
    <w:p w14:paraId="063D40C4" w14:textId="77777777" w:rsidR="00762008" w:rsidRPr="00E51F7F" w:rsidRDefault="00762008" w:rsidP="0088424E">
      <w:pPr>
        <w:rPr>
          <w:rFonts w:ascii="Roboto Light" w:hAnsi="Roboto Light"/>
        </w:rPr>
      </w:pPr>
    </w:p>
    <w:p w14:paraId="470AE239" w14:textId="77777777" w:rsidR="00762008" w:rsidRPr="008F7345" w:rsidRDefault="00762008" w:rsidP="00762008">
      <w:pPr>
        <w:ind w:left="720" w:hanging="720"/>
        <w:rPr>
          <w:rFonts w:ascii="Roboto Light" w:hAnsi="Roboto Light"/>
        </w:rPr>
      </w:pPr>
      <w:r w:rsidRPr="008F7345">
        <w:rPr>
          <w:rFonts w:ascii="Roboto Light" w:hAnsi="Roboto Light"/>
        </w:rPr>
        <w:t xml:space="preserve">• </w:t>
      </w:r>
      <w:r w:rsidRPr="008F7345">
        <w:rPr>
          <w:rFonts w:ascii="Roboto Light" w:hAnsi="Roboto Light"/>
        </w:rPr>
        <w:tab/>
        <w:t>Konstrukcja maszyny bramowa lub rama typu C, korpus wykonany z żeliwa lub innego materiału zapewniającego wysoką sztywność maszyny</w:t>
      </w:r>
    </w:p>
    <w:p w14:paraId="0795800C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 xml:space="preserve">• </w:t>
      </w:r>
      <w:r w:rsidRPr="008F7345">
        <w:rPr>
          <w:rFonts w:ascii="Roboto Light" w:hAnsi="Roboto Light"/>
        </w:rPr>
        <w:tab/>
        <w:t>Przejazdy osi:</w:t>
      </w:r>
    </w:p>
    <w:p w14:paraId="0D5E0FF3" w14:textId="77777777" w:rsidR="00762008" w:rsidRPr="008F7345" w:rsidRDefault="00762008" w:rsidP="00762008">
      <w:pPr>
        <w:ind w:left="720" w:firstLine="720"/>
        <w:rPr>
          <w:rFonts w:ascii="Roboto Light" w:hAnsi="Roboto Light"/>
        </w:rPr>
      </w:pPr>
      <w:r w:rsidRPr="008F7345">
        <w:rPr>
          <w:rFonts w:ascii="Roboto Light" w:hAnsi="Roboto Light"/>
        </w:rPr>
        <w:t xml:space="preserve">- Oś X min 550 mm, </w:t>
      </w:r>
    </w:p>
    <w:p w14:paraId="6C968A9B" w14:textId="77777777" w:rsidR="00762008" w:rsidRPr="008F7345" w:rsidRDefault="00762008" w:rsidP="00762008">
      <w:pPr>
        <w:ind w:left="720" w:firstLine="720"/>
        <w:rPr>
          <w:rFonts w:ascii="Roboto Light" w:hAnsi="Roboto Light"/>
        </w:rPr>
      </w:pPr>
      <w:r w:rsidRPr="008F7345">
        <w:rPr>
          <w:rFonts w:ascii="Roboto Light" w:hAnsi="Roboto Light"/>
        </w:rPr>
        <w:t>- Oś Y min 350 mm</w:t>
      </w:r>
    </w:p>
    <w:p w14:paraId="66505863" w14:textId="77777777" w:rsidR="00762008" w:rsidRPr="008F7345" w:rsidRDefault="00762008" w:rsidP="00762008">
      <w:pPr>
        <w:ind w:left="720" w:firstLine="720"/>
        <w:rPr>
          <w:rFonts w:ascii="Roboto Light" w:hAnsi="Roboto Light"/>
        </w:rPr>
      </w:pPr>
      <w:r w:rsidRPr="008F7345">
        <w:rPr>
          <w:rFonts w:ascii="Roboto Light" w:hAnsi="Roboto Light"/>
        </w:rPr>
        <w:t>- Oś Z min 350 mm</w:t>
      </w:r>
    </w:p>
    <w:p w14:paraId="335BC660" w14:textId="77777777" w:rsidR="00762008" w:rsidRDefault="00762008" w:rsidP="00762008">
      <w:pPr>
        <w:ind w:left="720" w:hanging="720"/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Przesuwy osi U i V  - umożliwiający cięcie pod kątem 45</w:t>
      </w:r>
      <w:r w:rsidRPr="008F7345">
        <w:rPr>
          <w:rFonts w:ascii="Roboto Light" w:hAnsi="Roboto Light"/>
          <w:vertAlign w:val="superscript"/>
        </w:rPr>
        <w:t>o</w:t>
      </w:r>
      <w:r w:rsidRPr="008F7345">
        <w:rPr>
          <w:rFonts w:ascii="Roboto Light" w:hAnsi="Roboto Light"/>
        </w:rPr>
        <w:t xml:space="preserve"> na wysokość co najmniej    75 mm</w:t>
      </w:r>
    </w:p>
    <w:p w14:paraId="62D626BE" w14:textId="77777777" w:rsidR="00762008" w:rsidRPr="008F7345" w:rsidRDefault="00762008" w:rsidP="00762008">
      <w:pPr>
        <w:ind w:left="720" w:hanging="720"/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Pr</w:t>
      </w:r>
      <w:r>
        <w:rPr>
          <w:rFonts w:ascii="Roboto Light" w:hAnsi="Roboto Light"/>
        </w:rPr>
        <w:t xml:space="preserve">ecyzyjne cięcie pod kątem 30° </w:t>
      </w:r>
      <w:r w:rsidRPr="008F7345">
        <w:rPr>
          <w:rFonts w:ascii="Roboto Light" w:hAnsi="Roboto Light"/>
        </w:rPr>
        <w:t xml:space="preserve">na wysokości co najmniej 100 mm. </w:t>
      </w:r>
    </w:p>
    <w:p w14:paraId="4C992702" w14:textId="77777777" w:rsidR="00762008" w:rsidRPr="008F7345" w:rsidRDefault="00762008" w:rsidP="00762008">
      <w:pPr>
        <w:ind w:left="720" w:hanging="720"/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 xml:space="preserve">Rozdzielczość układów pomiarowych pozycjonowania osi X, Y, U, V nie gorsza niż 0.050µm </w:t>
      </w:r>
    </w:p>
    <w:p w14:paraId="2A7A455B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 xml:space="preserve">Wymagane osiągnięcie wysokiej dokładności chropowatości co najmniej 0.08µm Ra </w:t>
      </w:r>
    </w:p>
    <w:p w14:paraId="2FC36E6E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Osie X, Y, U i V sterowanie symultanicznie</w:t>
      </w:r>
    </w:p>
    <w:p w14:paraId="7770388A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Możliwość obrabiania detalu o wielkości co najmniej 1000x700x350</w:t>
      </w:r>
    </w:p>
    <w:p w14:paraId="27360A62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Automatyczny system smarowania osi i prowadnic</w:t>
      </w:r>
    </w:p>
    <w:p w14:paraId="5F391C01" w14:textId="77777777" w:rsidR="00762008" w:rsidRPr="008F7345" w:rsidRDefault="00762008" w:rsidP="00762008">
      <w:pPr>
        <w:ind w:left="720" w:hanging="720"/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Możliwość cięcia drutami o średnicach co najmniej w zakresie od Ø0,07mm do Ø0,3mm</w:t>
      </w:r>
    </w:p>
    <w:p w14:paraId="2CF43A5E" w14:textId="77777777" w:rsidR="00762008" w:rsidRPr="008F7345" w:rsidRDefault="00762008" w:rsidP="00762008">
      <w:pPr>
        <w:ind w:left="720" w:hanging="720"/>
        <w:rPr>
          <w:rFonts w:ascii="Roboto Light" w:hAnsi="Roboto Light"/>
        </w:rPr>
      </w:pPr>
      <w:r w:rsidRPr="008F7345">
        <w:rPr>
          <w:rFonts w:ascii="Roboto Light" w:hAnsi="Roboto Light"/>
        </w:rPr>
        <w:lastRenderedPageBreak/>
        <w:t>•</w:t>
      </w:r>
      <w:r w:rsidRPr="008F7345">
        <w:rPr>
          <w:rFonts w:ascii="Roboto Light" w:hAnsi="Roboto Light"/>
        </w:rPr>
        <w:tab/>
        <w:t>Możliwość cięcia drutami mosiężnymi oraz powlekanymi</w:t>
      </w:r>
    </w:p>
    <w:p w14:paraId="306FE01F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Możliwość precyzyjnego cięcia pod kątem z dokładnością kątową poniżej 20 sek.</w:t>
      </w:r>
    </w:p>
    <w:p w14:paraId="4EF5D309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Nośność stołu nie mniejsza niż 1500 kg</w:t>
      </w:r>
    </w:p>
    <w:p w14:paraId="47ADEEF0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 xml:space="preserve">Wymiary stołu roboczego nie mniejsze niż 800 x 500 mm rama </w:t>
      </w:r>
    </w:p>
    <w:p w14:paraId="76B451E3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ab/>
        <w:t>zamknięta o podwyższonej twardości – stół nieruchomy</w:t>
      </w:r>
    </w:p>
    <w:p w14:paraId="7EB67676" w14:textId="77777777" w:rsidR="00762008" w:rsidRPr="008F7345" w:rsidRDefault="00762008" w:rsidP="00762008">
      <w:pPr>
        <w:ind w:left="720" w:hanging="720"/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Zabezpieczenie przed kolizją (software - hardware) nie wymagające wymiany części po kolizji</w:t>
      </w:r>
    </w:p>
    <w:p w14:paraId="38EB7697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Duża szpula drutu min 16 kg</w:t>
      </w:r>
    </w:p>
    <w:p w14:paraId="3C316416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Pilot ręczny do obsługi</w:t>
      </w:r>
    </w:p>
    <w:p w14:paraId="4DD962AE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Ekran dotykowy min. 19 cali.</w:t>
      </w:r>
    </w:p>
    <w:p w14:paraId="27AB7A04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Interfejs w j. polskim</w:t>
      </w:r>
    </w:p>
    <w:p w14:paraId="7874A5E5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Oprogramowanie CAD/CAM</w:t>
      </w:r>
    </w:p>
    <w:p w14:paraId="2E0D361B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Automatyczne generowanie technologii obróbczych</w:t>
      </w:r>
    </w:p>
    <w:p w14:paraId="4BE183A6" w14:textId="77777777" w:rsidR="00762008" w:rsidRPr="008F7345" w:rsidRDefault="00762008" w:rsidP="00762008">
      <w:pPr>
        <w:ind w:left="720" w:hanging="720"/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 xml:space="preserve">Postprocesor zgodny z oprogramowaniem </w:t>
      </w:r>
      <w:proofErr w:type="spellStart"/>
      <w:r w:rsidRPr="008F7345">
        <w:rPr>
          <w:rFonts w:ascii="Roboto Light" w:hAnsi="Roboto Light"/>
        </w:rPr>
        <w:t>SolidCAM</w:t>
      </w:r>
      <w:proofErr w:type="spellEnd"/>
      <w:r w:rsidRPr="008F7345">
        <w:rPr>
          <w:rFonts w:ascii="Roboto Light" w:hAnsi="Roboto Light"/>
        </w:rPr>
        <w:t xml:space="preserve"> wersja 2010 umożliwiający generowanie programu na maszynę</w:t>
      </w:r>
    </w:p>
    <w:p w14:paraId="258448FA" w14:textId="77777777" w:rsidR="00762008" w:rsidRPr="008F7345" w:rsidRDefault="00762008" w:rsidP="00762008">
      <w:pPr>
        <w:ind w:left="720" w:hanging="720"/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Moduły/funkcje ekonomiczne zapewniające zminimalizowane zużycie energii elektrycznej oraz drutu</w:t>
      </w:r>
    </w:p>
    <w:p w14:paraId="5EF07835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Moduły eksperckie pozwalające uzyskać wysoka wydajność, dokładność</w:t>
      </w:r>
    </w:p>
    <w:p w14:paraId="4A407DD8" w14:textId="77777777" w:rsidR="00762008" w:rsidRPr="008F7345" w:rsidRDefault="00762008" w:rsidP="00762008">
      <w:pPr>
        <w:ind w:firstLine="720"/>
        <w:rPr>
          <w:rFonts w:ascii="Roboto Light" w:hAnsi="Roboto Light"/>
        </w:rPr>
      </w:pPr>
      <w:r w:rsidRPr="008F7345">
        <w:rPr>
          <w:rFonts w:ascii="Roboto Light" w:hAnsi="Roboto Light"/>
        </w:rPr>
        <w:t>oraz przy zmiennych wysokościach cięcia brak prążków na powierzchni bocznej</w:t>
      </w:r>
    </w:p>
    <w:p w14:paraId="27289339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 xml:space="preserve">Funkcja zapobiegająca zrywaniu drutu przy wysokich detalach </w:t>
      </w:r>
    </w:p>
    <w:p w14:paraId="5AA4BDAF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Moduł optymalizacyjny do ciecia detali o stałej i zmiennej wysokości</w:t>
      </w:r>
    </w:p>
    <w:p w14:paraId="7D0DC374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 xml:space="preserve">Automatyczne nawlekanie i </w:t>
      </w:r>
      <w:proofErr w:type="spellStart"/>
      <w:r w:rsidRPr="008F7345">
        <w:rPr>
          <w:rFonts w:ascii="Roboto Light" w:hAnsi="Roboto Light"/>
        </w:rPr>
        <w:t>renawlekanie</w:t>
      </w:r>
      <w:proofErr w:type="spellEnd"/>
      <w:r w:rsidRPr="008F7345">
        <w:rPr>
          <w:rFonts w:ascii="Roboto Light" w:hAnsi="Roboto Light"/>
        </w:rPr>
        <w:t xml:space="preserve"> drutu</w:t>
      </w:r>
    </w:p>
    <w:p w14:paraId="14103407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 xml:space="preserve">Chłodziarka dielektryka </w:t>
      </w:r>
    </w:p>
    <w:p w14:paraId="4CA89FD3" w14:textId="77777777" w:rsidR="00762008" w:rsidRPr="008F7345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Automatyczny restart po zaniku zasilania</w:t>
      </w:r>
    </w:p>
    <w:p w14:paraId="7C082CBA" w14:textId="77777777" w:rsidR="00762008" w:rsidRPr="008F7345" w:rsidRDefault="00762008" w:rsidP="00762008">
      <w:pPr>
        <w:rPr>
          <w:rFonts w:ascii="Roboto Light" w:hAnsi="Roboto Light"/>
          <w:color w:val="auto"/>
        </w:rPr>
      </w:pPr>
      <w:r w:rsidRPr="008F7345">
        <w:rPr>
          <w:rFonts w:ascii="Roboto Light" w:hAnsi="Roboto Light"/>
          <w:color w:val="auto"/>
        </w:rPr>
        <w:t>•</w:t>
      </w:r>
      <w:r w:rsidRPr="008F7345">
        <w:rPr>
          <w:rFonts w:ascii="Roboto Light" w:hAnsi="Roboto Light"/>
          <w:color w:val="auto"/>
        </w:rPr>
        <w:tab/>
        <w:t xml:space="preserve">Diamentowe prowadniki drutu </w:t>
      </w:r>
    </w:p>
    <w:p w14:paraId="60A8DBEC" w14:textId="77777777" w:rsidR="00762008" w:rsidRPr="008F7345" w:rsidRDefault="00762008" w:rsidP="00762008">
      <w:pPr>
        <w:ind w:left="720" w:hanging="720"/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Bogata baza technologiczna z parametrami do cięcia materiałów: tytan, aluminium, miedź, węglik</w:t>
      </w:r>
      <w:r>
        <w:rPr>
          <w:rFonts w:ascii="Roboto Light" w:hAnsi="Roboto Light"/>
        </w:rPr>
        <w:t>, PCD</w:t>
      </w:r>
    </w:p>
    <w:p w14:paraId="4909CC6B" w14:textId="77777777" w:rsidR="00762008" w:rsidRPr="00336C91" w:rsidRDefault="00762008" w:rsidP="00762008">
      <w:pPr>
        <w:rPr>
          <w:rFonts w:ascii="Roboto Light" w:hAnsi="Roboto Light"/>
        </w:rPr>
      </w:pPr>
      <w:r w:rsidRPr="008F7345">
        <w:rPr>
          <w:rFonts w:ascii="Roboto Light" w:hAnsi="Roboto Light"/>
        </w:rPr>
        <w:t>•</w:t>
      </w:r>
      <w:r w:rsidRPr="008F7345">
        <w:rPr>
          <w:rFonts w:ascii="Roboto Light" w:hAnsi="Roboto Light"/>
        </w:rPr>
        <w:tab/>
        <w:t>Zdalne wsparcie serwisowe</w:t>
      </w:r>
      <w:r w:rsidRPr="00336C91">
        <w:rPr>
          <w:rFonts w:ascii="Roboto Light" w:hAnsi="Roboto Light"/>
        </w:rPr>
        <w:t xml:space="preserve"> </w:t>
      </w:r>
    </w:p>
    <w:p w14:paraId="428CC1A0" w14:textId="77777777" w:rsidR="009B63A1" w:rsidRPr="009B63A1" w:rsidRDefault="009B63A1" w:rsidP="009B63A1">
      <w:pPr>
        <w:rPr>
          <w:rFonts w:ascii="Roboto Light" w:hAnsi="Roboto Light"/>
        </w:rPr>
      </w:pPr>
    </w:p>
    <w:p w14:paraId="16A8FF24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 Oferenta:</w:t>
      </w:r>
    </w:p>
    <w:p w14:paraId="6C50C990" w14:textId="77777777" w:rsidR="009B63A1" w:rsidRPr="009B63A1" w:rsidRDefault="009B63A1" w:rsidP="009B63A1">
      <w:pPr>
        <w:rPr>
          <w:rFonts w:ascii="Roboto Light" w:hAnsi="Roboto Light"/>
        </w:rPr>
      </w:pPr>
    </w:p>
    <w:p w14:paraId="72519012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Nazwa: ......................................................................................................................</w:t>
      </w:r>
    </w:p>
    <w:p w14:paraId="3E10FEFF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Adres: ........................................................................................................................</w:t>
      </w:r>
    </w:p>
    <w:p w14:paraId="2D134B3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Nr telefonu: ................................................................................................................ </w:t>
      </w:r>
    </w:p>
    <w:p w14:paraId="4A9F7910" w14:textId="6BDEAC26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E-mail: …………………………………………………..…..............</w:t>
      </w:r>
      <w:r>
        <w:rPr>
          <w:rFonts w:ascii="Roboto Light" w:hAnsi="Roboto Light"/>
        </w:rPr>
        <w:t>...............................</w:t>
      </w:r>
    </w:p>
    <w:p w14:paraId="62F43D91" w14:textId="77777777" w:rsidR="009B63A1" w:rsidRPr="009B63A1" w:rsidRDefault="009B63A1" w:rsidP="009B63A1">
      <w:pPr>
        <w:rPr>
          <w:rFonts w:ascii="Roboto Light" w:hAnsi="Roboto Light"/>
        </w:rPr>
      </w:pPr>
    </w:p>
    <w:p w14:paraId="4EEACC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Oferta cenowa Wykonawcy</w:t>
      </w:r>
    </w:p>
    <w:p w14:paraId="20C567FC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netto: ........................................................................................................................</w:t>
      </w:r>
    </w:p>
    <w:p w14:paraId="503302FE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Podatek VAT (stawka: ………%): ……………………………………………………………...</w:t>
      </w:r>
    </w:p>
    <w:p w14:paraId="500698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brutto: .....................................................................................................................</w:t>
      </w:r>
    </w:p>
    <w:p w14:paraId="4B0169F4" w14:textId="77777777" w:rsidR="009B63A1" w:rsidRPr="009B63A1" w:rsidRDefault="009B63A1" w:rsidP="009B63A1">
      <w:pPr>
        <w:rPr>
          <w:rFonts w:ascii="Roboto Light" w:hAnsi="Roboto Light"/>
        </w:rPr>
      </w:pPr>
    </w:p>
    <w:p w14:paraId="104A9B65" w14:textId="77777777" w:rsidR="009B63A1" w:rsidRPr="009B63A1" w:rsidRDefault="009B63A1" w:rsidP="009B63A1">
      <w:pPr>
        <w:ind w:left="5760" w:firstLine="720"/>
        <w:rPr>
          <w:rFonts w:ascii="Roboto Light" w:hAnsi="Roboto Light"/>
          <w:lang w:val="en-GB"/>
        </w:rPr>
      </w:pPr>
      <w:r w:rsidRPr="009B63A1">
        <w:rPr>
          <w:rFonts w:ascii="Roboto Light" w:hAnsi="Roboto Light"/>
          <w:lang w:val="en-GB"/>
        </w:rPr>
        <w:t>……………………………………</w:t>
      </w:r>
    </w:p>
    <w:p w14:paraId="1B0FAFDB" w14:textId="19383ECC" w:rsidR="009B63A1" w:rsidRPr="00D55A7B" w:rsidRDefault="009B63A1" w:rsidP="009B63A1">
      <w:pPr>
        <w:ind w:left="5040" w:firstLine="720"/>
        <w:rPr>
          <w:rFonts w:ascii="Roboto Light" w:hAnsi="Roboto Light"/>
          <w:lang w:val="en-GB"/>
        </w:rPr>
      </w:pPr>
      <w:r w:rsidRPr="009B63A1">
        <w:rPr>
          <w:rFonts w:ascii="Roboto Light" w:hAnsi="Roboto Light"/>
          <w:lang w:val="en-GB"/>
        </w:rPr>
        <w:t>(</w:t>
      </w:r>
      <w:proofErr w:type="spellStart"/>
      <w:r w:rsidRPr="009B63A1">
        <w:rPr>
          <w:rFonts w:ascii="Roboto Light" w:hAnsi="Roboto Light"/>
          <w:lang w:val="en-GB"/>
        </w:rPr>
        <w:t>podpis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i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pieczątka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Oferenta</w:t>
      </w:r>
      <w:proofErr w:type="spellEnd"/>
      <w:r w:rsidRPr="009B63A1">
        <w:rPr>
          <w:rFonts w:ascii="Roboto Light" w:hAnsi="Roboto Light"/>
          <w:lang w:val="en-GB"/>
        </w:rPr>
        <w:t>)</w:t>
      </w:r>
    </w:p>
    <w:sectPr w:rsidR="009B63A1" w:rsidRPr="00D55A7B" w:rsidSect="00A37C18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644" w:right="1418" w:bottom="2464" w:left="1418" w:header="794" w:footer="8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B42B" w14:textId="77777777" w:rsidR="00FB6952" w:rsidRDefault="00FB6952" w:rsidP="00B328C1">
      <w:r>
        <w:separator/>
      </w:r>
    </w:p>
  </w:endnote>
  <w:endnote w:type="continuationSeparator" w:id="0">
    <w:p w14:paraId="648F16A4" w14:textId="77777777" w:rsidR="00FB6952" w:rsidRDefault="00FB6952" w:rsidP="00B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Thin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07BD" w14:textId="77777777" w:rsidR="00D10AE1" w:rsidRDefault="00D10AE1" w:rsidP="00E14C02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A67F6D" w14:textId="77777777" w:rsidR="0049622A" w:rsidRDefault="0049622A" w:rsidP="00D10AE1">
    <w:pPr>
      <w:pStyle w:val="Stopka"/>
      <w:framePr w:hSpace="180" w:wrap="around" w:vAnchor="text" w:hAnchor="page" w:x="1450" w:y="-24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7018" w14:textId="54401DBD" w:rsidR="00B328C1" w:rsidRPr="00B9559C" w:rsidRDefault="00031180" w:rsidP="00031180">
    <w:pPr>
      <w:rPr>
        <w:sz w:val="15"/>
        <w:szCs w:val="15"/>
        <w:vertAlign w:val="subscript"/>
      </w:rPr>
    </w:pPr>
    <w:r>
      <w:rPr>
        <w:noProof/>
        <w:sz w:val="15"/>
        <w:szCs w:val="15"/>
        <w:lang w:eastAsia="pl-PL"/>
      </w:rPr>
      <w:drawing>
        <wp:inline distT="0" distB="0" distL="0" distR="0" wp14:anchorId="20EBAC18" wp14:editId="65334C10">
          <wp:extent cx="5746750" cy="767715"/>
          <wp:effectExtent l="0" t="0" r="0" b="0"/>
          <wp:docPr id="6" name="Obraz 6" descr="../../../Desktop/stopk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topka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676" w:rsidRPr="00B9559C">
      <w:rPr>
        <w:sz w:val="15"/>
        <w:szCs w:val="15"/>
      </w:rPr>
      <w:softHyphen/>
    </w:r>
    <w:r w:rsidR="00F71676" w:rsidRPr="00B9559C">
      <w:rPr>
        <w:sz w:val="15"/>
        <w:szCs w:val="15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618A" w14:textId="77777777" w:rsidR="00FB6952" w:rsidRDefault="00FB6952" w:rsidP="00B328C1">
      <w:r>
        <w:separator/>
      </w:r>
    </w:p>
  </w:footnote>
  <w:footnote w:type="continuationSeparator" w:id="0">
    <w:p w14:paraId="43C719F4" w14:textId="77777777" w:rsidR="00FB6952" w:rsidRDefault="00FB6952" w:rsidP="00B3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FC57" w14:textId="77777777" w:rsidR="00B179C8" w:rsidRDefault="00B179C8" w:rsidP="00E14C02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3675F5" w14:textId="77777777" w:rsidR="00B179C8" w:rsidRDefault="00B179C8" w:rsidP="00B179C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7525" w14:textId="2713B631" w:rsidR="004655F9" w:rsidRPr="00C9699C" w:rsidRDefault="00CB4845" w:rsidP="00E67C3F">
    <w:pPr>
      <w:pStyle w:val="Nagwek"/>
      <w:ind w:right="360"/>
      <w:rPr>
        <w:color w:val="808080" w:themeColor="background1" w:themeShade="80"/>
        <w:sz w:val="20"/>
        <w:szCs w:val="20"/>
      </w:rPr>
    </w:pPr>
    <w:r w:rsidRPr="006C74CD">
      <w:rPr>
        <w:rFonts w:ascii="Arial" w:hAnsi="Arial" w:cs="Arial"/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426A01" wp14:editId="393969FD">
              <wp:simplePos x="0" y="0"/>
              <wp:positionH relativeFrom="column">
                <wp:posOffset>32385</wp:posOffset>
              </wp:positionH>
              <wp:positionV relativeFrom="paragraph">
                <wp:posOffset>495280</wp:posOffset>
              </wp:positionV>
              <wp:extent cx="5712460" cy="2540"/>
              <wp:effectExtent l="0" t="0" r="21590" b="355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460" cy="25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86C34" id="Łącznik prosty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9pt" to="452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" strokecolor="gray [1629]" strokeweight=".5pt">
              <v:stroke joinstyle="miter"/>
            </v:line>
          </w:pict>
        </mc:Fallback>
      </mc:AlternateContent>
    </w:r>
    <w:r w:rsidR="00E67C3F">
      <w:rPr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104F4D2" wp14:editId="64302BF8">
          <wp:extent cx="57550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C7"/>
    <w:rsid w:val="000026CE"/>
    <w:rsid w:val="000216AB"/>
    <w:rsid w:val="00027E32"/>
    <w:rsid w:val="00031180"/>
    <w:rsid w:val="000432FF"/>
    <w:rsid w:val="0004729D"/>
    <w:rsid w:val="00087B68"/>
    <w:rsid w:val="000900FD"/>
    <w:rsid w:val="0009536B"/>
    <w:rsid w:val="000B7881"/>
    <w:rsid w:val="000C5E2C"/>
    <w:rsid w:val="000D509E"/>
    <w:rsid w:val="000E5D0E"/>
    <w:rsid w:val="001076B7"/>
    <w:rsid w:val="00124307"/>
    <w:rsid w:val="0012697F"/>
    <w:rsid w:val="00150575"/>
    <w:rsid w:val="001524FF"/>
    <w:rsid w:val="00160F37"/>
    <w:rsid w:val="00162BC2"/>
    <w:rsid w:val="0016313C"/>
    <w:rsid w:val="00182E73"/>
    <w:rsid w:val="001A2E69"/>
    <w:rsid w:val="001A520B"/>
    <w:rsid w:val="001B5D79"/>
    <w:rsid w:val="001C22FA"/>
    <w:rsid w:val="001C2F87"/>
    <w:rsid w:val="001C316F"/>
    <w:rsid w:val="001E7CE4"/>
    <w:rsid w:val="001E7FD2"/>
    <w:rsid w:val="001F0865"/>
    <w:rsid w:val="001F24AA"/>
    <w:rsid w:val="001F349F"/>
    <w:rsid w:val="002013DC"/>
    <w:rsid w:val="0021166F"/>
    <w:rsid w:val="002134BE"/>
    <w:rsid w:val="00213BFC"/>
    <w:rsid w:val="00215A2A"/>
    <w:rsid w:val="00217B4A"/>
    <w:rsid w:val="00225067"/>
    <w:rsid w:val="002311B8"/>
    <w:rsid w:val="00263F96"/>
    <w:rsid w:val="002848AA"/>
    <w:rsid w:val="0029308C"/>
    <w:rsid w:val="002A392D"/>
    <w:rsid w:val="003005F3"/>
    <w:rsid w:val="00317DCB"/>
    <w:rsid w:val="003229D1"/>
    <w:rsid w:val="00332DD3"/>
    <w:rsid w:val="003374FA"/>
    <w:rsid w:val="0034434E"/>
    <w:rsid w:val="00346E24"/>
    <w:rsid w:val="003515B6"/>
    <w:rsid w:val="00357D2F"/>
    <w:rsid w:val="00360834"/>
    <w:rsid w:val="00377F1A"/>
    <w:rsid w:val="00391659"/>
    <w:rsid w:val="003A3184"/>
    <w:rsid w:val="003C1F18"/>
    <w:rsid w:val="003D3611"/>
    <w:rsid w:val="003F3D76"/>
    <w:rsid w:val="00401CFD"/>
    <w:rsid w:val="00411FAB"/>
    <w:rsid w:val="004236B0"/>
    <w:rsid w:val="004313AC"/>
    <w:rsid w:val="00452431"/>
    <w:rsid w:val="004655F9"/>
    <w:rsid w:val="0047025B"/>
    <w:rsid w:val="004802B1"/>
    <w:rsid w:val="00481EED"/>
    <w:rsid w:val="0049622A"/>
    <w:rsid w:val="004A5502"/>
    <w:rsid w:val="004B38F5"/>
    <w:rsid w:val="004D64BB"/>
    <w:rsid w:val="004E05C3"/>
    <w:rsid w:val="004F39E8"/>
    <w:rsid w:val="0053760F"/>
    <w:rsid w:val="005376BD"/>
    <w:rsid w:val="005442C2"/>
    <w:rsid w:val="00551AA0"/>
    <w:rsid w:val="0055519E"/>
    <w:rsid w:val="005567BF"/>
    <w:rsid w:val="00566E74"/>
    <w:rsid w:val="0057106E"/>
    <w:rsid w:val="00571812"/>
    <w:rsid w:val="00586D28"/>
    <w:rsid w:val="00595C49"/>
    <w:rsid w:val="005C2F08"/>
    <w:rsid w:val="005D3A72"/>
    <w:rsid w:val="005E6CB2"/>
    <w:rsid w:val="005F11DB"/>
    <w:rsid w:val="005F1FE1"/>
    <w:rsid w:val="006107B5"/>
    <w:rsid w:val="006231E0"/>
    <w:rsid w:val="006235CD"/>
    <w:rsid w:val="00642E76"/>
    <w:rsid w:val="006463A6"/>
    <w:rsid w:val="006478E0"/>
    <w:rsid w:val="006552F3"/>
    <w:rsid w:val="00657B84"/>
    <w:rsid w:val="00660E40"/>
    <w:rsid w:val="00670158"/>
    <w:rsid w:val="00672E99"/>
    <w:rsid w:val="00681F52"/>
    <w:rsid w:val="00685EDF"/>
    <w:rsid w:val="00694902"/>
    <w:rsid w:val="00695BDF"/>
    <w:rsid w:val="006C587F"/>
    <w:rsid w:val="006C74CD"/>
    <w:rsid w:val="006F1637"/>
    <w:rsid w:val="006F3A99"/>
    <w:rsid w:val="006F6046"/>
    <w:rsid w:val="00705F38"/>
    <w:rsid w:val="00710F62"/>
    <w:rsid w:val="00712B51"/>
    <w:rsid w:val="007168F4"/>
    <w:rsid w:val="00732B9B"/>
    <w:rsid w:val="00743B99"/>
    <w:rsid w:val="00754EEA"/>
    <w:rsid w:val="00762008"/>
    <w:rsid w:val="00771117"/>
    <w:rsid w:val="00782E90"/>
    <w:rsid w:val="00792DCF"/>
    <w:rsid w:val="00795418"/>
    <w:rsid w:val="00796E1F"/>
    <w:rsid w:val="007A1BD3"/>
    <w:rsid w:val="007A2CAC"/>
    <w:rsid w:val="007B1B43"/>
    <w:rsid w:val="007B20AF"/>
    <w:rsid w:val="007D1BD1"/>
    <w:rsid w:val="007E2DCA"/>
    <w:rsid w:val="007F384F"/>
    <w:rsid w:val="007F442D"/>
    <w:rsid w:val="00842C3A"/>
    <w:rsid w:val="0085248F"/>
    <w:rsid w:val="00852678"/>
    <w:rsid w:val="00854084"/>
    <w:rsid w:val="00863BF3"/>
    <w:rsid w:val="008758CA"/>
    <w:rsid w:val="00882AC4"/>
    <w:rsid w:val="0088424E"/>
    <w:rsid w:val="00886073"/>
    <w:rsid w:val="008A2310"/>
    <w:rsid w:val="008A2738"/>
    <w:rsid w:val="008A7A6C"/>
    <w:rsid w:val="008B2E23"/>
    <w:rsid w:val="008B5D01"/>
    <w:rsid w:val="008C13D9"/>
    <w:rsid w:val="008C5F62"/>
    <w:rsid w:val="008E6B2B"/>
    <w:rsid w:val="008F5D74"/>
    <w:rsid w:val="00903740"/>
    <w:rsid w:val="00903FAE"/>
    <w:rsid w:val="0091189B"/>
    <w:rsid w:val="00912B59"/>
    <w:rsid w:val="00913041"/>
    <w:rsid w:val="00942DAF"/>
    <w:rsid w:val="00951D7A"/>
    <w:rsid w:val="0095436B"/>
    <w:rsid w:val="00955916"/>
    <w:rsid w:val="00960E50"/>
    <w:rsid w:val="00964228"/>
    <w:rsid w:val="00973595"/>
    <w:rsid w:val="009751B7"/>
    <w:rsid w:val="00982CD2"/>
    <w:rsid w:val="00992C62"/>
    <w:rsid w:val="009A4896"/>
    <w:rsid w:val="009B0B29"/>
    <w:rsid w:val="009B2771"/>
    <w:rsid w:val="009B5056"/>
    <w:rsid w:val="009B63A1"/>
    <w:rsid w:val="009B67C2"/>
    <w:rsid w:val="009D1344"/>
    <w:rsid w:val="009D1E41"/>
    <w:rsid w:val="009D5EF0"/>
    <w:rsid w:val="009E3C6B"/>
    <w:rsid w:val="009E4770"/>
    <w:rsid w:val="009E7F7C"/>
    <w:rsid w:val="009F1D12"/>
    <w:rsid w:val="00A04EBE"/>
    <w:rsid w:val="00A065DB"/>
    <w:rsid w:val="00A073C3"/>
    <w:rsid w:val="00A165E4"/>
    <w:rsid w:val="00A203AB"/>
    <w:rsid w:val="00A241CE"/>
    <w:rsid w:val="00A37C18"/>
    <w:rsid w:val="00A445CA"/>
    <w:rsid w:val="00A67F50"/>
    <w:rsid w:val="00A84171"/>
    <w:rsid w:val="00AA165E"/>
    <w:rsid w:val="00AD60D9"/>
    <w:rsid w:val="00B01852"/>
    <w:rsid w:val="00B02AA7"/>
    <w:rsid w:val="00B179C8"/>
    <w:rsid w:val="00B20646"/>
    <w:rsid w:val="00B328C1"/>
    <w:rsid w:val="00B409B6"/>
    <w:rsid w:val="00B765BD"/>
    <w:rsid w:val="00B9559C"/>
    <w:rsid w:val="00BC4A7F"/>
    <w:rsid w:val="00BC5AB8"/>
    <w:rsid w:val="00BD0499"/>
    <w:rsid w:val="00BD62B8"/>
    <w:rsid w:val="00BF4C86"/>
    <w:rsid w:val="00BF56E0"/>
    <w:rsid w:val="00C0425B"/>
    <w:rsid w:val="00C21255"/>
    <w:rsid w:val="00C24309"/>
    <w:rsid w:val="00C554BF"/>
    <w:rsid w:val="00C64F2A"/>
    <w:rsid w:val="00C824FE"/>
    <w:rsid w:val="00C877D2"/>
    <w:rsid w:val="00C957F9"/>
    <w:rsid w:val="00C9699C"/>
    <w:rsid w:val="00CB4845"/>
    <w:rsid w:val="00CB6F20"/>
    <w:rsid w:val="00CC5DB5"/>
    <w:rsid w:val="00CD68BD"/>
    <w:rsid w:val="00CD7435"/>
    <w:rsid w:val="00CE1372"/>
    <w:rsid w:val="00CF235D"/>
    <w:rsid w:val="00CF6BFD"/>
    <w:rsid w:val="00CF760D"/>
    <w:rsid w:val="00D022A0"/>
    <w:rsid w:val="00D06D27"/>
    <w:rsid w:val="00D10AE1"/>
    <w:rsid w:val="00D15948"/>
    <w:rsid w:val="00D233AD"/>
    <w:rsid w:val="00D24D2C"/>
    <w:rsid w:val="00D37C86"/>
    <w:rsid w:val="00D432AF"/>
    <w:rsid w:val="00D51920"/>
    <w:rsid w:val="00D55A7B"/>
    <w:rsid w:val="00D80C5D"/>
    <w:rsid w:val="00D9797A"/>
    <w:rsid w:val="00DB0C23"/>
    <w:rsid w:val="00DB5439"/>
    <w:rsid w:val="00DD6390"/>
    <w:rsid w:val="00DE5B74"/>
    <w:rsid w:val="00E269E5"/>
    <w:rsid w:val="00E36BCB"/>
    <w:rsid w:val="00E420B6"/>
    <w:rsid w:val="00E47840"/>
    <w:rsid w:val="00E5444E"/>
    <w:rsid w:val="00E55AA9"/>
    <w:rsid w:val="00E576D9"/>
    <w:rsid w:val="00E64032"/>
    <w:rsid w:val="00E67C3F"/>
    <w:rsid w:val="00E70D5A"/>
    <w:rsid w:val="00E83607"/>
    <w:rsid w:val="00E9485C"/>
    <w:rsid w:val="00EA5DC7"/>
    <w:rsid w:val="00EC27C1"/>
    <w:rsid w:val="00EE5C96"/>
    <w:rsid w:val="00EF3F05"/>
    <w:rsid w:val="00F0378A"/>
    <w:rsid w:val="00F17546"/>
    <w:rsid w:val="00F2563D"/>
    <w:rsid w:val="00F35630"/>
    <w:rsid w:val="00F43C4F"/>
    <w:rsid w:val="00F47F2B"/>
    <w:rsid w:val="00F56DAF"/>
    <w:rsid w:val="00F71676"/>
    <w:rsid w:val="00F725DB"/>
    <w:rsid w:val="00F96531"/>
    <w:rsid w:val="00F97473"/>
    <w:rsid w:val="00FA6098"/>
    <w:rsid w:val="00FB5537"/>
    <w:rsid w:val="00FB6952"/>
    <w:rsid w:val="00FC2E6C"/>
    <w:rsid w:val="00FE271F"/>
    <w:rsid w:val="00FE52F7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9B5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3EED8339D6649BEFD02209073A96C" ma:contentTypeVersion="0" ma:contentTypeDescription="Utwórz nowy dokument." ma:contentTypeScope="" ma:versionID="15ffe75233f835cc7ae52c2abe766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1E6FB-BF61-41AE-9D36-584F2A857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A5FD0-C991-48D5-A260-33A83BC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AB0A89-EFAA-4623-9D05-E6A7AC01814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ABC0CA-CD07-4B87-AED5-71773648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Krzysztof Chabko</cp:lastModifiedBy>
  <cp:revision>9</cp:revision>
  <cp:lastPrinted>2016-03-09T12:58:00Z</cp:lastPrinted>
  <dcterms:created xsi:type="dcterms:W3CDTF">2018-02-20T13:13:00Z</dcterms:created>
  <dcterms:modified xsi:type="dcterms:W3CDTF">2018-03-14T12:05:00Z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0x010100AA63EED8339D6649BEFD02209073A96C</vt:lpwstr>
  </property>
</Properties>
</file>